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9A7BA" w14:textId="76E921D9" w:rsidR="00F10DC6" w:rsidRDefault="00F10DC6" w:rsidP="002327A9">
      <w:pPr>
        <w:pStyle w:val="NormalWeb"/>
        <w:shd w:val="clear" w:color="auto" w:fill="FFFFFF"/>
        <w:spacing w:before="0" w:beforeAutospacing="0" w:after="360" w:afterAutospacing="0"/>
        <w:rPr>
          <w:rStyle w:val="Textoennegrita"/>
          <w:color w:val="232323"/>
          <w:sz w:val="18"/>
          <w:szCs w:val="18"/>
        </w:rPr>
      </w:pPr>
    </w:p>
    <w:p w14:paraId="422F2B1D" w14:textId="2695C3AA" w:rsidR="003D0A93" w:rsidRDefault="003D0A93" w:rsidP="002327A9">
      <w:pPr>
        <w:pStyle w:val="NormalWeb"/>
        <w:shd w:val="clear" w:color="auto" w:fill="FFFFFF"/>
        <w:spacing w:before="0" w:beforeAutospacing="0" w:after="360" w:afterAutospacing="0"/>
        <w:rPr>
          <w:rStyle w:val="Textoennegrita"/>
          <w:color w:val="232323"/>
          <w:sz w:val="18"/>
          <w:szCs w:val="18"/>
        </w:rPr>
      </w:pPr>
    </w:p>
    <w:p w14:paraId="5A801936" w14:textId="0E24A8EA" w:rsidR="003D0A93" w:rsidRDefault="003D0A93" w:rsidP="002327A9">
      <w:pPr>
        <w:pStyle w:val="NormalWeb"/>
        <w:shd w:val="clear" w:color="auto" w:fill="FFFFFF"/>
        <w:spacing w:before="0" w:beforeAutospacing="0" w:after="360" w:afterAutospacing="0"/>
        <w:rPr>
          <w:rStyle w:val="Textoennegrita"/>
          <w:color w:val="232323"/>
          <w:sz w:val="18"/>
          <w:szCs w:val="18"/>
        </w:rPr>
      </w:pPr>
      <w:r>
        <w:rPr>
          <w:rStyle w:val="Textoennegrita"/>
          <w:color w:val="232323"/>
          <w:sz w:val="18"/>
          <w:szCs w:val="18"/>
        </w:rPr>
        <w:t xml:space="preserve">Subvenciones 2022: </w:t>
      </w:r>
    </w:p>
    <w:tbl>
      <w:tblPr>
        <w:tblStyle w:val="Tablaconcuadrcula"/>
        <w:tblW w:w="10207" w:type="dxa"/>
        <w:tblInd w:w="-856" w:type="dxa"/>
        <w:tblLook w:val="04A0" w:firstRow="1" w:lastRow="0" w:firstColumn="1" w:lastColumn="0" w:noHBand="0" w:noVBand="1"/>
      </w:tblPr>
      <w:tblGrid>
        <w:gridCol w:w="1401"/>
        <w:gridCol w:w="1554"/>
        <w:gridCol w:w="1544"/>
        <w:gridCol w:w="1472"/>
        <w:gridCol w:w="1471"/>
        <w:gridCol w:w="1431"/>
        <w:gridCol w:w="1334"/>
      </w:tblGrid>
      <w:tr w:rsidR="00AB034F" w:rsidRPr="00FA6447" w14:paraId="4E872CCA" w14:textId="77777777" w:rsidTr="00E75300">
        <w:trPr>
          <w:trHeight w:val="1072"/>
        </w:trPr>
        <w:tc>
          <w:tcPr>
            <w:tcW w:w="1401" w:type="dxa"/>
          </w:tcPr>
          <w:p w14:paraId="157881B0" w14:textId="77777777" w:rsidR="00AB034F" w:rsidRPr="00FA6447" w:rsidRDefault="00AB034F" w:rsidP="00E75300">
            <w:pPr>
              <w:pStyle w:val="NormalWeb"/>
              <w:spacing w:before="0" w:beforeAutospacing="0" w:after="360" w:afterAutospacing="0"/>
              <w:jc w:val="center"/>
              <w:rPr>
                <w:rStyle w:val="Textoennegrita"/>
                <w:color w:val="232323"/>
                <w:sz w:val="20"/>
                <w:szCs w:val="20"/>
              </w:rPr>
            </w:pPr>
            <w:r w:rsidRPr="00FA6447">
              <w:rPr>
                <w:rStyle w:val="Textoennegrita"/>
                <w:color w:val="232323"/>
                <w:sz w:val="20"/>
                <w:szCs w:val="20"/>
              </w:rPr>
              <w:t>Proyecto</w:t>
            </w:r>
          </w:p>
        </w:tc>
        <w:tc>
          <w:tcPr>
            <w:tcW w:w="1554" w:type="dxa"/>
          </w:tcPr>
          <w:p w14:paraId="4B13F55C" w14:textId="77777777" w:rsidR="00AB034F" w:rsidRPr="00FA6447" w:rsidRDefault="00AB034F" w:rsidP="00E75300">
            <w:pPr>
              <w:pStyle w:val="NormalWeb"/>
              <w:spacing w:before="0" w:beforeAutospacing="0" w:after="360" w:afterAutospacing="0"/>
              <w:jc w:val="center"/>
              <w:rPr>
                <w:rStyle w:val="Textoennegrita"/>
                <w:color w:val="232323"/>
                <w:sz w:val="20"/>
                <w:szCs w:val="20"/>
              </w:rPr>
            </w:pPr>
            <w:r w:rsidRPr="00FA6447">
              <w:rPr>
                <w:rStyle w:val="Textoennegrita"/>
                <w:color w:val="232323"/>
                <w:sz w:val="20"/>
                <w:szCs w:val="20"/>
              </w:rPr>
              <w:t>Organismo Concedente</w:t>
            </w:r>
          </w:p>
        </w:tc>
        <w:tc>
          <w:tcPr>
            <w:tcW w:w="1544" w:type="dxa"/>
          </w:tcPr>
          <w:p w14:paraId="57B89BA5" w14:textId="77777777" w:rsidR="00AB034F" w:rsidRPr="00FA6447" w:rsidRDefault="00AB034F" w:rsidP="00E75300">
            <w:pPr>
              <w:pStyle w:val="NormalWeb"/>
              <w:spacing w:before="0" w:beforeAutospacing="0" w:after="360" w:afterAutospacing="0"/>
              <w:jc w:val="center"/>
              <w:rPr>
                <w:rStyle w:val="Textoennegrita"/>
                <w:color w:val="232323"/>
                <w:sz w:val="20"/>
                <w:szCs w:val="20"/>
              </w:rPr>
            </w:pPr>
            <w:r w:rsidRPr="00FA6447">
              <w:rPr>
                <w:rStyle w:val="Textoennegrita"/>
                <w:color w:val="232323"/>
                <w:sz w:val="20"/>
                <w:szCs w:val="20"/>
              </w:rPr>
              <w:t>Convocatoria</w:t>
            </w:r>
          </w:p>
        </w:tc>
        <w:tc>
          <w:tcPr>
            <w:tcW w:w="1472" w:type="dxa"/>
          </w:tcPr>
          <w:p w14:paraId="6037DEE2" w14:textId="77777777" w:rsidR="00AB034F" w:rsidRPr="00FA6447" w:rsidRDefault="00AB034F" w:rsidP="00E75300">
            <w:pPr>
              <w:pStyle w:val="NormalWeb"/>
              <w:spacing w:before="0" w:beforeAutospacing="0" w:after="360" w:afterAutospacing="0"/>
              <w:jc w:val="center"/>
              <w:rPr>
                <w:rStyle w:val="Textoennegrita"/>
                <w:color w:val="232323"/>
                <w:sz w:val="20"/>
                <w:szCs w:val="20"/>
              </w:rPr>
            </w:pPr>
            <w:r w:rsidRPr="00FA6447">
              <w:rPr>
                <w:rStyle w:val="Textoennegrita"/>
                <w:color w:val="232323"/>
                <w:sz w:val="20"/>
                <w:szCs w:val="20"/>
              </w:rPr>
              <w:t>Finalidad</w:t>
            </w:r>
          </w:p>
        </w:tc>
        <w:tc>
          <w:tcPr>
            <w:tcW w:w="1471" w:type="dxa"/>
          </w:tcPr>
          <w:p w14:paraId="5A6E6B0D" w14:textId="77777777" w:rsidR="00AB034F" w:rsidRPr="00FA6447" w:rsidRDefault="00AB034F" w:rsidP="00E75300">
            <w:pPr>
              <w:pStyle w:val="NormalWeb"/>
              <w:spacing w:before="0" w:beforeAutospacing="0" w:after="360" w:afterAutospacing="0"/>
              <w:jc w:val="center"/>
              <w:rPr>
                <w:rStyle w:val="Textoennegrita"/>
                <w:color w:val="232323"/>
                <w:sz w:val="20"/>
                <w:szCs w:val="20"/>
              </w:rPr>
            </w:pPr>
            <w:r w:rsidRPr="00FA6447">
              <w:rPr>
                <w:rStyle w:val="Textoennegrita"/>
                <w:color w:val="232323"/>
                <w:sz w:val="20"/>
                <w:szCs w:val="20"/>
              </w:rPr>
              <w:t>Descripción de Actividades</w:t>
            </w:r>
          </w:p>
        </w:tc>
        <w:tc>
          <w:tcPr>
            <w:tcW w:w="1431" w:type="dxa"/>
          </w:tcPr>
          <w:p w14:paraId="590DC197" w14:textId="77777777" w:rsidR="00AB034F" w:rsidRPr="00FA6447" w:rsidRDefault="00AB034F" w:rsidP="00E75300">
            <w:pPr>
              <w:pStyle w:val="NormalWeb"/>
              <w:spacing w:before="0" w:beforeAutospacing="0" w:after="360" w:afterAutospacing="0"/>
              <w:jc w:val="center"/>
              <w:rPr>
                <w:rStyle w:val="Textoennegrita"/>
                <w:color w:val="232323"/>
                <w:sz w:val="20"/>
                <w:szCs w:val="20"/>
              </w:rPr>
            </w:pPr>
            <w:r w:rsidRPr="00FA6447">
              <w:rPr>
                <w:rStyle w:val="Textoennegrita"/>
                <w:color w:val="232323"/>
                <w:sz w:val="20"/>
                <w:szCs w:val="20"/>
              </w:rPr>
              <w:t>Coste total del proyecto</w:t>
            </w:r>
          </w:p>
        </w:tc>
        <w:tc>
          <w:tcPr>
            <w:tcW w:w="1334" w:type="dxa"/>
          </w:tcPr>
          <w:p w14:paraId="7FC89EF5" w14:textId="77777777" w:rsidR="00AB034F" w:rsidRPr="00FA6447" w:rsidRDefault="00AB034F" w:rsidP="00E75300">
            <w:pPr>
              <w:pStyle w:val="NormalWeb"/>
              <w:spacing w:before="0" w:beforeAutospacing="0" w:after="360" w:afterAutospacing="0"/>
              <w:jc w:val="center"/>
              <w:rPr>
                <w:rStyle w:val="Textoennegrita"/>
                <w:color w:val="232323"/>
                <w:sz w:val="20"/>
                <w:szCs w:val="20"/>
              </w:rPr>
            </w:pPr>
            <w:r w:rsidRPr="00FA6447">
              <w:rPr>
                <w:rStyle w:val="Textoennegrita"/>
                <w:color w:val="232323"/>
                <w:sz w:val="20"/>
                <w:szCs w:val="20"/>
              </w:rPr>
              <w:t>Concedido</w:t>
            </w:r>
          </w:p>
        </w:tc>
      </w:tr>
      <w:tr w:rsidR="00AB034F" w:rsidRPr="00EF79D5" w14:paraId="4CF5EC05" w14:textId="77777777" w:rsidTr="00E75300">
        <w:trPr>
          <w:trHeight w:val="1072"/>
        </w:trPr>
        <w:tc>
          <w:tcPr>
            <w:tcW w:w="1401" w:type="dxa"/>
          </w:tcPr>
          <w:p w14:paraId="32CE311A" w14:textId="00335FC9" w:rsidR="00AB034F" w:rsidRPr="004C1908" w:rsidRDefault="00AB034F" w:rsidP="00E75300">
            <w:pPr>
              <w:pStyle w:val="NormalWeb"/>
              <w:spacing w:before="0" w:beforeAutospacing="0" w:after="360" w:afterAutospacing="0"/>
              <w:rPr>
                <w:rStyle w:val="Textoennegrita"/>
                <w:color w:val="232323"/>
                <w:sz w:val="20"/>
                <w:szCs w:val="20"/>
              </w:rPr>
            </w:pPr>
          </w:p>
        </w:tc>
        <w:tc>
          <w:tcPr>
            <w:tcW w:w="1554" w:type="dxa"/>
          </w:tcPr>
          <w:p w14:paraId="2B3E859E" w14:textId="2E90B318" w:rsidR="00AB034F" w:rsidRPr="00F721A3" w:rsidRDefault="00AB034F" w:rsidP="00E75300">
            <w:pPr>
              <w:pStyle w:val="NormalWeb"/>
              <w:spacing w:before="0" w:beforeAutospacing="0" w:after="360" w:afterAutospacing="0"/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</w:pPr>
          </w:p>
        </w:tc>
        <w:tc>
          <w:tcPr>
            <w:tcW w:w="1544" w:type="dxa"/>
          </w:tcPr>
          <w:p w14:paraId="387EC6EC" w14:textId="3D5CDCD5" w:rsidR="00AB034F" w:rsidRPr="00F721A3" w:rsidRDefault="00AB034F" w:rsidP="00E75300">
            <w:pPr>
              <w:pStyle w:val="NormalWeb"/>
              <w:spacing w:before="0" w:beforeAutospacing="0" w:after="360" w:afterAutospacing="0"/>
              <w:rPr>
                <w:rStyle w:val="Textoennegrita"/>
                <w:color w:val="232323"/>
                <w:sz w:val="20"/>
                <w:szCs w:val="20"/>
              </w:rPr>
            </w:pPr>
          </w:p>
        </w:tc>
        <w:tc>
          <w:tcPr>
            <w:tcW w:w="1472" w:type="dxa"/>
          </w:tcPr>
          <w:p w14:paraId="72A21EFA" w14:textId="4C5A402D" w:rsidR="00AB034F" w:rsidRPr="00FB6BB9" w:rsidRDefault="00AB034F" w:rsidP="00E75300">
            <w:pPr>
              <w:pStyle w:val="NormalWeb"/>
              <w:spacing w:before="0" w:beforeAutospacing="0" w:after="360" w:afterAutospacing="0"/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</w:pPr>
          </w:p>
        </w:tc>
        <w:tc>
          <w:tcPr>
            <w:tcW w:w="1471" w:type="dxa"/>
          </w:tcPr>
          <w:p w14:paraId="508B5574" w14:textId="51051DEF" w:rsidR="00AB034F" w:rsidRPr="00FA6447" w:rsidRDefault="00AB034F" w:rsidP="00E75300">
            <w:pPr>
              <w:pStyle w:val="NormalWeb"/>
              <w:spacing w:before="0" w:beforeAutospacing="0" w:after="360" w:afterAutospacing="0"/>
              <w:rPr>
                <w:rStyle w:val="Textoennegrita"/>
                <w:color w:val="232323"/>
                <w:sz w:val="20"/>
                <w:szCs w:val="20"/>
              </w:rPr>
            </w:pPr>
          </w:p>
        </w:tc>
        <w:tc>
          <w:tcPr>
            <w:tcW w:w="1431" w:type="dxa"/>
          </w:tcPr>
          <w:p w14:paraId="0C5A2E11" w14:textId="03B1A49F" w:rsidR="00AB034F" w:rsidRPr="00FA6447" w:rsidRDefault="00AB034F" w:rsidP="00E75300">
            <w:pPr>
              <w:pStyle w:val="NormalWeb"/>
              <w:spacing w:before="0" w:beforeAutospacing="0" w:after="360" w:afterAutospacing="0"/>
              <w:jc w:val="center"/>
              <w:rPr>
                <w:rStyle w:val="Textoennegrita"/>
                <w:color w:val="232323"/>
                <w:sz w:val="20"/>
                <w:szCs w:val="20"/>
              </w:rPr>
            </w:pPr>
          </w:p>
        </w:tc>
        <w:tc>
          <w:tcPr>
            <w:tcW w:w="1334" w:type="dxa"/>
          </w:tcPr>
          <w:p w14:paraId="7AA5FD5E" w14:textId="116C52D0" w:rsidR="00AB034F" w:rsidRPr="00EF79D5" w:rsidRDefault="00AB034F" w:rsidP="00E75300">
            <w:pPr>
              <w:pStyle w:val="NormalWeb"/>
              <w:spacing w:before="0" w:beforeAutospacing="0" w:after="360" w:afterAutospacing="0"/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</w:pPr>
          </w:p>
        </w:tc>
      </w:tr>
    </w:tbl>
    <w:p w14:paraId="2F70CD16" w14:textId="77777777" w:rsidR="00AB034F" w:rsidRDefault="00AB034F" w:rsidP="002327A9">
      <w:pPr>
        <w:pStyle w:val="NormalWeb"/>
        <w:shd w:val="clear" w:color="auto" w:fill="FFFFFF"/>
        <w:spacing w:before="0" w:beforeAutospacing="0" w:after="360" w:afterAutospacing="0"/>
        <w:rPr>
          <w:rStyle w:val="Textoennegrita"/>
          <w:color w:val="232323"/>
          <w:sz w:val="18"/>
          <w:szCs w:val="18"/>
        </w:rPr>
      </w:pPr>
    </w:p>
    <w:p w14:paraId="7758E912" w14:textId="09A3E259" w:rsidR="002327A9" w:rsidRPr="002327A9" w:rsidRDefault="002327A9" w:rsidP="002327A9">
      <w:pPr>
        <w:pStyle w:val="NormalWeb"/>
        <w:shd w:val="clear" w:color="auto" w:fill="FFFFFF"/>
        <w:spacing w:before="0" w:beforeAutospacing="0" w:after="360" w:afterAutospacing="0"/>
        <w:rPr>
          <w:rStyle w:val="Textoennegrita"/>
          <w:color w:val="232323"/>
          <w:sz w:val="18"/>
          <w:szCs w:val="18"/>
        </w:rPr>
      </w:pPr>
      <w:r>
        <w:rPr>
          <w:rStyle w:val="Textoennegrita"/>
          <w:color w:val="232323"/>
          <w:sz w:val="18"/>
          <w:szCs w:val="18"/>
        </w:rPr>
        <w:t>Subvenciones 202</w:t>
      </w:r>
      <w:r w:rsidR="003D60DD">
        <w:rPr>
          <w:rStyle w:val="Textoennegrita"/>
          <w:color w:val="232323"/>
          <w:sz w:val="18"/>
          <w:szCs w:val="18"/>
        </w:rPr>
        <w:t>3</w:t>
      </w:r>
      <w:r>
        <w:rPr>
          <w:rStyle w:val="Textoennegrita"/>
          <w:color w:val="232323"/>
          <w:sz w:val="18"/>
          <w:szCs w:val="18"/>
        </w:rPr>
        <w:t xml:space="preserve">: </w:t>
      </w:r>
    </w:p>
    <w:tbl>
      <w:tblPr>
        <w:tblStyle w:val="Tablaconcuadrcula"/>
        <w:tblW w:w="10207" w:type="dxa"/>
        <w:tblInd w:w="-856" w:type="dxa"/>
        <w:tblLook w:val="04A0" w:firstRow="1" w:lastRow="0" w:firstColumn="1" w:lastColumn="0" w:noHBand="0" w:noVBand="1"/>
      </w:tblPr>
      <w:tblGrid>
        <w:gridCol w:w="1672"/>
        <w:gridCol w:w="1509"/>
        <w:gridCol w:w="1543"/>
        <w:gridCol w:w="1428"/>
        <w:gridCol w:w="1434"/>
        <w:gridCol w:w="1335"/>
        <w:gridCol w:w="1286"/>
      </w:tblGrid>
      <w:tr w:rsidR="00637C11" w:rsidRPr="00F10DC6" w14:paraId="04C73B68" w14:textId="77777777" w:rsidTr="00A07DA7">
        <w:trPr>
          <w:trHeight w:val="1072"/>
        </w:trPr>
        <w:tc>
          <w:tcPr>
            <w:tcW w:w="1401" w:type="dxa"/>
          </w:tcPr>
          <w:p w14:paraId="5AB525D4" w14:textId="5A8762DB" w:rsidR="00F10DC6" w:rsidRPr="00FA6447" w:rsidRDefault="00F10DC6" w:rsidP="00F10DC6">
            <w:pPr>
              <w:pStyle w:val="NormalWeb"/>
              <w:spacing w:before="0" w:beforeAutospacing="0" w:after="360" w:afterAutospacing="0"/>
              <w:jc w:val="center"/>
              <w:rPr>
                <w:rStyle w:val="Textoennegrita"/>
                <w:color w:val="232323"/>
                <w:sz w:val="20"/>
                <w:szCs w:val="20"/>
              </w:rPr>
            </w:pPr>
            <w:r w:rsidRPr="00FA6447">
              <w:rPr>
                <w:rStyle w:val="Textoennegrita"/>
                <w:color w:val="232323"/>
                <w:sz w:val="20"/>
                <w:szCs w:val="20"/>
              </w:rPr>
              <w:t>Proyecto</w:t>
            </w:r>
          </w:p>
        </w:tc>
        <w:tc>
          <w:tcPr>
            <w:tcW w:w="1554" w:type="dxa"/>
          </w:tcPr>
          <w:p w14:paraId="727913C0" w14:textId="518B8CEC" w:rsidR="00F10DC6" w:rsidRPr="00FA6447" w:rsidRDefault="00F10DC6" w:rsidP="00F10DC6">
            <w:pPr>
              <w:pStyle w:val="NormalWeb"/>
              <w:spacing w:before="0" w:beforeAutospacing="0" w:after="360" w:afterAutospacing="0"/>
              <w:jc w:val="center"/>
              <w:rPr>
                <w:rStyle w:val="Textoennegrita"/>
                <w:color w:val="232323"/>
                <w:sz w:val="20"/>
                <w:szCs w:val="20"/>
              </w:rPr>
            </w:pPr>
            <w:r w:rsidRPr="00FA6447">
              <w:rPr>
                <w:rStyle w:val="Textoennegrita"/>
                <w:color w:val="232323"/>
                <w:sz w:val="20"/>
                <w:szCs w:val="20"/>
              </w:rPr>
              <w:t>Organismo Concedente</w:t>
            </w:r>
          </w:p>
        </w:tc>
        <w:tc>
          <w:tcPr>
            <w:tcW w:w="1544" w:type="dxa"/>
          </w:tcPr>
          <w:p w14:paraId="29F78F82" w14:textId="2476948E" w:rsidR="00F10DC6" w:rsidRPr="00FA6447" w:rsidRDefault="00F10DC6" w:rsidP="00F10DC6">
            <w:pPr>
              <w:pStyle w:val="NormalWeb"/>
              <w:spacing w:before="0" w:beforeAutospacing="0" w:after="360" w:afterAutospacing="0"/>
              <w:jc w:val="center"/>
              <w:rPr>
                <w:rStyle w:val="Textoennegrita"/>
                <w:color w:val="232323"/>
                <w:sz w:val="20"/>
                <w:szCs w:val="20"/>
              </w:rPr>
            </w:pPr>
            <w:r w:rsidRPr="00FA6447">
              <w:rPr>
                <w:rStyle w:val="Textoennegrita"/>
                <w:color w:val="232323"/>
                <w:sz w:val="20"/>
                <w:szCs w:val="20"/>
              </w:rPr>
              <w:t>Convocatoria</w:t>
            </w:r>
          </w:p>
        </w:tc>
        <w:tc>
          <w:tcPr>
            <w:tcW w:w="1472" w:type="dxa"/>
          </w:tcPr>
          <w:p w14:paraId="1949314A" w14:textId="56B367D7" w:rsidR="00F10DC6" w:rsidRPr="00FA6447" w:rsidRDefault="00F10DC6" w:rsidP="00F10DC6">
            <w:pPr>
              <w:pStyle w:val="NormalWeb"/>
              <w:spacing w:before="0" w:beforeAutospacing="0" w:after="360" w:afterAutospacing="0"/>
              <w:jc w:val="center"/>
              <w:rPr>
                <w:rStyle w:val="Textoennegrita"/>
                <w:color w:val="232323"/>
                <w:sz w:val="20"/>
                <w:szCs w:val="20"/>
              </w:rPr>
            </w:pPr>
            <w:r w:rsidRPr="00FA6447">
              <w:rPr>
                <w:rStyle w:val="Textoennegrita"/>
                <w:color w:val="232323"/>
                <w:sz w:val="20"/>
                <w:szCs w:val="20"/>
              </w:rPr>
              <w:t>Finalidad</w:t>
            </w:r>
          </w:p>
        </w:tc>
        <w:tc>
          <w:tcPr>
            <w:tcW w:w="1471" w:type="dxa"/>
          </w:tcPr>
          <w:p w14:paraId="27F4AD2A" w14:textId="0905B42E" w:rsidR="00F10DC6" w:rsidRPr="00FA6447" w:rsidRDefault="00F10DC6" w:rsidP="00F10DC6">
            <w:pPr>
              <w:pStyle w:val="NormalWeb"/>
              <w:spacing w:before="0" w:beforeAutospacing="0" w:after="360" w:afterAutospacing="0"/>
              <w:jc w:val="center"/>
              <w:rPr>
                <w:rStyle w:val="Textoennegrita"/>
                <w:color w:val="232323"/>
                <w:sz w:val="20"/>
                <w:szCs w:val="20"/>
              </w:rPr>
            </w:pPr>
            <w:r w:rsidRPr="00FA6447">
              <w:rPr>
                <w:rStyle w:val="Textoennegrita"/>
                <w:color w:val="232323"/>
                <w:sz w:val="20"/>
                <w:szCs w:val="20"/>
              </w:rPr>
              <w:t>Descripción de Actividades</w:t>
            </w:r>
          </w:p>
        </w:tc>
        <w:tc>
          <w:tcPr>
            <w:tcW w:w="1431" w:type="dxa"/>
          </w:tcPr>
          <w:p w14:paraId="70A3F075" w14:textId="133A2624" w:rsidR="00F10DC6" w:rsidRPr="00FA6447" w:rsidRDefault="00F10DC6" w:rsidP="00F10DC6">
            <w:pPr>
              <w:pStyle w:val="NormalWeb"/>
              <w:spacing w:before="0" w:beforeAutospacing="0" w:after="360" w:afterAutospacing="0"/>
              <w:jc w:val="center"/>
              <w:rPr>
                <w:rStyle w:val="Textoennegrita"/>
                <w:color w:val="232323"/>
                <w:sz w:val="20"/>
                <w:szCs w:val="20"/>
              </w:rPr>
            </w:pPr>
            <w:r w:rsidRPr="00FA6447">
              <w:rPr>
                <w:rStyle w:val="Textoennegrita"/>
                <w:color w:val="232323"/>
                <w:sz w:val="20"/>
                <w:szCs w:val="20"/>
              </w:rPr>
              <w:t>Coste total del proyecto</w:t>
            </w:r>
          </w:p>
        </w:tc>
        <w:tc>
          <w:tcPr>
            <w:tcW w:w="1334" w:type="dxa"/>
          </w:tcPr>
          <w:p w14:paraId="5C4CAE4A" w14:textId="156CBA1D" w:rsidR="00F10DC6" w:rsidRPr="00FA6447" w:rsidRDefault="00F10DC6" w:rsidP="00F10DC6">
            <w:pPr>
              <w:pStyle w:val="NormalWeb"/>
              <w:spacing w:before="0" w:beforeAutospacing="0" w:after="360" w:afterAutospacing="0"/>
              <w:jc w:val="center"/>
              <w:rPr>
                <w:rStyle w:val="Textoennegrita"/>
                <w:color w:val="232323"/>
                <w:sz w:val="20"/>
                <w:szCs w:val="20"/>
              </w:rPr>
            </w:pPr>
            <w:r w:rsidRPr="00FA6447">
              <w:rPr>
                <w:rStyle w:val="Textoennegrita"/>
                <w:color w:val="232323"/>
                <w:sz w:val="20"/>
                <w:szCs w:val="20"/>
              </w:rPr>
              <w:t>Concedido</w:t>
            </w:r>
          </w:p>
        </w:tc>
      </w:tr>
      <w:tr w:rsidR="00637C11" w:rsidRPr="00F10DC6" w14:paraId="23723FC8" w14:textId="77777777" w:rsidTr="00A07DA7">
        <w:trPr>
          <w:trHeight w:val="1072"/>
        </w:trPr>
        <w:tc>
          <w:tcPr>
            <w:tcW w:w="1401" w:type="dxa"/>
          </w:tcPr>
          <w:p w14:paraId="22A40F99" w14:textId="65B4CF6A" w:rsidR="004C1908" w:rsidRPr="004C1908" w:rsidRDefault="004C1908" w:rsidP="004C1908">
            <w:pPr>
              <w:pStyle w:val="NormalWeb"/>
              <w:spacing w:before="0" w:beforeAutospacing="0" w:after="360" w:afterAutospacing="0"/>
              <w:rPr>
                <w:rStyle w:val="Textoennegrita"/>
                <w:color w:val="232323"/>
                <w:sz w:val="20"/>
                <w:szCs w:val="20"/>
              </w:rPr>
            </w:pPr>
            <w:r w:rsidRPr="004C1908">
              <w:rPr>
                <w:rStyle w:val="Textoennegrita"/>
                <w:color w:val="232323"/>
                <w:sz w:val="20"/>
                <w:szCs w:val="20"/>
              </w:rPr>
              <w:t>Salud y bienestar, aprendiendo a gestionar pensamientos y emociones.</w:t>
            </w:r>
          </w:p>
        </w:tc>
        <w:tc>
          <w:tcPr>
            <w:tcW w:w="1554" w:type="dxa"/>
          </w:tcPr>
          <w:p w14:paraId="0AF71CC1" w14:textId="4E6B6FE1" w:rsidR="004C1908" w:rsidRPr="00F721A3" w:rsidRDefault="00F721A3" w:rsidP="00F721A3">
            <w:pPr>
              <w:pStyle w:val="NormalWeb"/>
              <w:spacing w:before="0" w:beforeAutospacing="0" w:after="360" w:afterAutospacing="0"/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</w:pPr>
            <w:r w:rsidRPr="00F721A3"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  <w:t>Cabildo de Fuerteventura</w:t>
            </w:r>
          </w:p>
        </w:tc>
        <w:tc>
          <w:tcPr>
            <w:tcW w:w="1544" w:type="dxa"/>
          </w:tcPr>
          <w:p w14:paraId="2F693FC4" w14:textId="77777777" w:rsidR="00F721A3" w:rsidRPr="00F721A3" w:rsidRDefault="00F721A3" w:rsidP="00F721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21A3">
              <w:rPr>
                <w:rFonts w:ascii="Times New Roman" w:hAnsi="Times New Roman" w:cs="Times New Roman"/>
                <w:sz w:val="20"/>
                <w:szCs w:val="20"/>
              </w:rPr>
              <w:t>Subvenciones Genéricas en materia de Bienestar Social,</w:t>
            </w:r>
          </w:p>
          <w:p w14:paraId="4516C61F" w14:textId="40033E04" w:rsidR="004C1908" w:rsidRPr="00F721A3" w:rsidRDefault="00F721A3" w:rsidP="00F721A3">
            <w:pPr>
              <w:pStyle w:val="NormalWeb"/>
              <w:spacing w:before="0" w:beforeAutospacing="0" w:after="360" w:afterAutospacing="0"/>
              <w:rPr>
                <w:rStyle w:val="Textoennegrita"/>
                <w:color w:val="232323"/>
                <w:sz w:val="20"/>
                <w:szCs w:val="20"/>
              </w:rPr>
            </w:pPr>
            <w:r w:rsidRPr="00F721A3">
              <w:rPr>
                <w:sz w:val="20"/>
                <w:szCs w:val="20"/>
              </w:rPr>
              <w:t>Correspondiente al ejercicio de 2023</w:t>
            </w:r>
          </w:p>
        </w:tc>
        <w:tc>
          <w:tcPr>
            <w:tcW w:w="1472" w:type="dxa"/>
          </w:tcPr>
          <w:p w14:paraId="15BB5AF9" w14:textId="5F14D911" w:rsidR="004C1908" w:rsidRPr="00FB6BB9" w:rsidRDefault="00FB6BB9" w:rsidP="00FB6BB9">
            <w:pPr>
              <w:pStyle w:val="NormalWeb"/>
              <w:spacing w:before="0" w:beforeAutospacing="0" w:after="360" w:afterAutospacing="0"/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</w:pPr>
            <w:r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  <w:t>Obtener salud a través de aprender a gestionar las emociones</w:t>
            </w:r>
          </w:p>
        </w:tc>
        <w:tc>
          <w:tcPr>
            <w:tcW w:w="1471" w:type="dxa"/>
          </w:tcPr>
          <w:p w14:paraId="4F9DAF6A" w14:textId="150D1E9A" w:rsidR="004C1908" w:rsidRPr="00FA6447" w:rsidRDefault="00FB6BB9" w:rsidP="00FB6BB9">
            <w:pPr>
              <w:pStyle w:val="NormalWeb"/>
              <w:spacing w:before="0" w:beforeAutospacing="0" w:after="360" w:afterAutospacing="0"/>
              <w:rPr>
                <w:rStyle w:val="Textoennegrita"/>
                <w:color w:val="232323"/>
                <w:sz w:val="20"/>
                <w:szCs w:val="20"/>
              </w:rPr>
            </w:pPr>
            <w:r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  <w:t>Obtener un estado de salud óptimo, aprendiendo a gestionar el estrés y las emociones, la autoestima y la confianza uno/a mismo/a</w:t>
            </w:r>
          </w:p>
        </w:tc>
        <w:tc>
          <w:tcPr>
            <w:tcW w:w="1431" w:type="dxa"/>
          </w:tcPr>
          <w:p w14:paraId="6F5F4EBF" w14:textId="58B484C8" w:rsidR="004C1908" w:rsidRPr="00FA6447" w:rsidRDefault="002D5DA6" w:rsidP="00F10DC6">
            <w:pPr>
              <w:pStyle w:val="NormalWeb"/>
              <w:spacing w:before="0" w:beforeAutospacing="0" w:after="360" w:afterAutospacing="0"/>
              <w:jc w:val="center"/>
              <w:rPr>
                <w:rStyle w:val="Textoennegrita"/>
                <w:color w:val="232323"/>
                <w:sz w:val="20"/>
                <w:szCs w:val="20"/>
              </w:rPr>
            </w:pPr>
            <w:r w:rsidRPr="00EF79D5"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  <w:t>7.000,00€</w:t>
            </w:r>
          </w:p>
        </w:tc>
        <w:tc>
          <w:tcPr>
            <w:tcW w:w="1334" w:type="dxa"/>
          </w:tcPr>
          <w:p w14:paraId="365CDC0A" w14:textId="1FB594A8" w:rsidR="004C1908" w:rsidRPr="00EF79D5" w:rsidRDefault="00EF79D5" w:rsidP="009B55BC">
            <w:pPr>
              <w:pStyle w:val="NormalWeb"/>
              <w:spacing w:before="0" w:beforeAutospacing="0" w:after="360" w:afterAutospacing="0"/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</w:pPr>
            <w:r w:rsidRPr="00EF79D5"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  <w:t>7.000,00€</w:t>
            </w:r>
          </w:p>
        </w:tc>
      </w:tr>
      <w:tr w:rsidR="00860B62" w:rsidRPr="00F10DC6" w14:paraId="6E597489" w14:textId="77777777" w:rsidTr="00A30B0B">
        <w:trPr>
          <w:trHeight w:val="2775"/>
        </w:trPr>
        <w:tc>
          <w:tcPr>
            <w:tcW w:w="1401" w:type="dxa"/>
          </w:tcPr>
          <w:p w14:paraId="516914FA" w14:textId="62F3A7DF" w:rsidR="004C1908" w:rsidRPr="00FA6447" w:rsidRDefault="004C1908" w:rsidP="004C1908">
            <w:pPr>
              <w:pStyle w:val="NormalWeb"/>
              <w:spacing w:before="0" w:beforeAutospacing="0" w:after="360" w:afterAutospacing="0"/>
              <w:rPr>
                <w:rStyle w:val="Textoennegrita"/>
                <w:color w:val="232323"/>
                <w:sz w:val="20"/>
                <w:szCs w:val="20"/>
              </w:rPr>
            </w:pPr>
            <w:proofErr w:type="spellStart"/>
            <w:r>
              <w:rPr>
                <w:rStyle w:val="Textoennegrita"/>
                <w:color w:val="232323"/>
                <w:sz w:val="20"/>
                <w:szCs w:val="20"/>
              </w:rPr>
              <w:t>CuidadosaMente</w:t>
            </w:r>
            <w:proofErr w:type="spellEnd"/>
          </w:p>
        </w:tc>
        <w:tc>
          <w:tcPr>
            <w:tcW w:w="1554" w:type="dxa"/>
          </w:tcPr>
          <w:p w14:paraId="4756A033" w14:textId="4AA433E2" w:rsidR="004C1908" w:rsidRPr="00FB6BB9" w:rsidRDefault="00FB6BB9" w:rsidP="00FB6BB9">
            <w:pPr>
              <w:pStyle w:val="NormalWeb"/>
              <w:spacing w:before="0" w:beforeAutospacing="0" w:after="360" w:afterAutospacing="0"/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</w:pPr>
            <w:r w:rsidRPr="00FB6BB9"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  <w:t>Ayuntamiento de Puerto del Rosario</w:t>
            </w:r>
          </w:p>
        </w:tc>
        <w:tc>
          <w:tcPr>
            <w:tcW w:w="1544" w:type="dxa"/>
          </w:tcPr>
          <w:p w14:paraId="6323916F" w14:textId="77777777" w:rsidR="009B55BC" w:rsidRPr="009B55BC" w:rsidRDefault="009B55BC" w:rsidP="009B55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55BC">
              <w:rPr>
                <w:rFonts w:ascii="Times New Roman" w:hAnsi="Times New Roman" w:cs="Times New Roman"/>
                <w:sz w:val="20"/>
                <w:szCs w:val="20"/>
              </w:rPr>
              <w:t>Subvención a favor de Asociaciones, Entidades de Interés</w:t>
            </w:r>
          </w:p>
          <w:p w14:paraId="614C9526" w14:textId="54C0FA30" w:rsidR="004C1908" w:rsidRPr="00FA6447" w:rsidRDefault="009B55BC" w:rsidP="009B55BC">
            <w:pPr>
              <w:pStyle w:val="NormalWeb"/>
              <w:spacing w:before="0" w:beforeAutospacing="0" w:after="360" w:afterAutospacing="0"/>
              <w:rPr>
                <w:rStyle w:val="Textoennegrita"/>
                <w:color w:val="232323"/>
                <w:sz w:val="20"/>
                <w:szCs w:val="20"/>
              </w:rPr>
            </w:pPr>
            <w:r w:rsidRPr="009B55BC">
              <w:rPr>
                <w:sz w:val="20"/>
                <w:szCs w:val="20"/>
              </w:rPr>
              <w:t>Social y sin ánimo de lucro (Servicios Sociales) para el ejercicio 2023</w:t>
            </w:r>
          </w:p>
        </w:tc>
        <w:tc>
          <w:tcPr>
            <w:tcW w:w="1472" w:type="dxa"/>
          </w:tcPr>
          <w:p w14:paraId="5202BDBA" w14:textId="454CDEEC" w:rsidR="004C1908" w:rsidRPr="00637C11" w:rsidRDefault="00A30B0B" w:rsidP="00A30B0B">
            <w:pPr>
              <w:pStyle w:val="NormalWeb"/>
              <w:spacing w:before="0" w:beforeAutospacing="0" w:after="360" w:afterAutospacing="0"/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</w:pPr>
            <w:r w:rsidRPr="00637C11"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  <w:t>Buscar una mejora física, mental y emocional a través de técnicas para gestionar las emociones.</w:t>
            </w:r>
          </w:p>
        </w:tc>
        <w:tc>
          <w:tcPr>
            <w:tcW w:w="1471" w:type="dxa"/>
          </w:tcPr>
          <w:p w14:paraId="4E356A20" w14:textId="1EB7DFFA" w:rsidR="004C1908" w:rsidRPr="00A30B0B" w:rsidRDefault="00A30B0B" w:rsidP="00A30B0B">
            <w:pPr>
              <w:autoSpaceDE w:val="0"/>
              <w:autoSpaceDN w:val="0"/>
              <w:adjustRightInd w:val="0"/>
              <w:spacing w:after="13"/>
              <w:rPr>
                <w:rStyle w:val="Textoennegrita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A30B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Mejorar el bienestar físico, mental y emocional de los/as jóvenes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d</w:t>
            </w:r>
            <w:r w:rsidRPr="00A30B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esarrollar técnicas que les ayuden a gestionar sus emociones y saber identificarlas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etc.</w:t>
            </w:r>
            <w:r w:rsidRPr="00A30B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31" w:type="dxa"/>
          </w:tcPr>
          <w:p w14:paraId="72353A7E" w14:textId="796016E8" w:rsidR="004C1908" w:rsidRPr="00FA6447" w:rsidRDefault="002D5DA6" w:rsidP="00F10DC6">
            <w:pPr>
              <w:pStyle w:val="NormalWeb"/>
              <w:spacing w:before="0" w:beforeAutospacing="0" w:after="360" w:afterAutospacing="0"/>
              <w:jc w:val="center"/>
              <w:rPr>
                <w:rStyle w:val="Textoennegrita"/>
                <w:color w:val="232323"/>
                <w:sz w:val="20"/>
                <w:szCs w:val="20"/>
              </w:rPr>
            </w:pPr>
            <w:r w:rsidRPr="009B55BC">
              <w:rPr>
                <w:rFonts w:ascii="TimesNewRomanPS-BoldMT" w:hAnsi="TimesNewRomanPS-BoldMT" w:cs="TimesNewRomanPS-BoldMT"/>
                <w:sz w:val="20"/>
                <w:szCs w:val="20"/>
              </w:rPr>
              <w:t>7.572,44€</w:t>
            </w:r>
          </w:p>
        </w:tc>
        <w:tc>
          <w:tcPr>
            <w:tcW w:w="1334" w:type="dxa"/>
          </w:tcPr>
          <w:p w14:paraId="7F11F10D" w14:textId="790B90F0" w:rsidR="004C1908" w:rsidRPr="009B55BC" w:rsidRDefault="009B55BC" w:rsidP="009B55BC">
            <w:pPr>
              <w:pStyle w:val="NormalWeb"/>
              <w:spacing w:before="0" w:beforeAutospacing="0" w:after="360" w:afterAutospacing="0"/>
              <w:rPr>
                <w:rStyle w:val="Textoennegrita"/>
                <w:color w:val="232323"/>
                <w:sz w:val="20"/>
                <w:szCs w:val="20"/>
              </w:rPr>
            </w:pPr>
            <w:r w:rsidRPr="009B55BC">
              <w:rPr>
                <w:rFonts w:ascii="TimesNewRomanPS-BoldMT" w:hAnsi="TimesNewRomanPS-BoldMT" w:cs="TimesNewRomanPS-BoldMT"/>
                <w:sz w:val="20"/>
                <w:szCs w:val="20"/>
              </w:rPr>
              <w:t>7.572,44€</w:t>
            </w:r>
          </w:p>
        </w:tc>
      </w:tr>
      <w:tr w:rsidR="00637C11" w:rsidRPr="00F10DC6" w14:paraId="01CAA470" w14:textId="77777777" w:rsidTr="00637C11">
        <w:trPr>
          <w:trHeight w:val="723"/>
        </w:trPr>
        <w:tc>
          <w:tcPr>
            <w:tcW w:w="1401" w:type="dxa"/>
          </w:tcPr>
          <w:p w14:paraId="672D523B" w14:textId="63707F16" w:rsidR="004C1908" w:rsidRPr="00FA6447" w:rsidRDefault="004C1908" w:rsidP="00F10DC6">
            <w:pPr>
              <w:pStyle w:val="NormalWeb"/>
              <w:spacing w:before="0" w:beforeAutospacing="0" w:after="360" w:afterAutospacing="0"/>
              <w:jc w:val="center"/>
              <w:rPr>
                <w:rStyle w:val="Textoennegrita"/>
                <w:color w:val="232323"/>
                <w:sz w:val="20"/>
                <w:szCs w:val="20"/>
              </w:rPr>
            </w:pPr>
            <w:proofErr w:type="spellStart"/>
            <w:r>
              <w:rPr>
                <w:rStyle w:val="Textoennegrita"/>
                <w:color w:val="232323"/>
                <w:sz w:val="20"/>
                <w:szCs w:val="20"/>
              </w:rPr>
              <w:t>EmpáticaMente</w:t>
            </w:r>
            <w:proofErr w:type="spellEnd"/>
          </w:p>
        </w:tc>
        <w:tc>
          <w:tcPr>
            <w:tcW w:w="1554" w:type="dxa"/>
          </w:tcPr>
          <w:p w14:paraId="50B893B3" w14:textId="6A9830EE" w:rsidR="004C1908" w:rsidRPr="00860B62" w:rsidRDefault="00860B62" w:rsidP="00860B62">
            <w:pPr>
              <w:pStyle w:val="NormalWeb"/>
              <w:spacing w:before="0" w:beforeAutospacing="0" w:after="360" w:afterAutospacing="0"/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</w:pPr>
            <w:r w:rsidRPr="00860B62"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  <w:t>Cabildo de Fuerteventura</w:t>
            </w:r>
          </w:p>
        </w:tc>
        <w:tc>
          <w:tcPr>
            <w:tcW w:w="1544" w:type="dxa"/>
          </w:tcPr>
          <w:p w14:paraId="5B242E76" w14:textId="47C17171" w:rsidR="00860B62" w:rsidRPr="00860B62" w:rsidRDefault="00860B62" w:rsidP="00860B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0B62">
              <w:rPr>
                <w:rFonts w:ascii="Times New Roman" w:hAnsi="Times New Roman" w:cs="Times New Roman"/>
                <w:sz w:val="20"/>
                <w:szCs w:val="20"/>
              </w:rPr>
              <w:t>Convocatoria subvenciones genéricas en materia de</w:t>
            </w:r>
          </w:p>
          <w:p w14:paraId="540713F1" w14:textId="546D1B1D" w:rsidR="004C1908" w:rsidRPr="00FA6447" w:rsidRDefault="00860B62" w:rsidP="00860B62">
            <w:pPr>
              <w:pStyle w:val="NormalWeb"/>
              <w:spacing w:before="0" w:beforeAutospacing="0" w:after="360" w:afterAutospacing="0"/>
              <w:rPr>
                <w:rStyle w:val="Textoennegrita"/>
                <w:color w:val="232323"/>
                <w:sz w:val="20"/>
                <w:szCs w:val="20"/>
              </w:rPr>
            </w:pPr>
            <w:r w:rsidRPr="00860B62">
              <w:rPr>
                <w:sz w:val="20"/>
                <w:szCs w:val="20"/>
              </w:rPr>
              <w:lastRenderedPageBreak/>
              <w:t>Educación, anualidad 2023</w:t>
            </w:r>
          </w:p>
        </w:tc>
        <w:tc>
          <w:tcPr>
            <w:tcW w:w="1472" w:type="dxa"/>
          </w:tcPr>
          <w:p w14:paraId="2E94DD31" w14:textId="0831E0CE" w:rsidR="004C1908" w:rsidRPr="00637C11" w:rsidRDefault="00637C11" w:rsidP="00637C11">
            <w:pPr>
              <w:pStyle w:val="NormalWeb"/>
              <w:spacing w:before="0" w:beforeAutospacing="0" w:after="360" w:afterAutospacing="0"/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</w:pPr>
            <w:r w:rsidRPr="00637C11"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  <w:lastRenderedPageBreak/>
              <w:t xml:space="preserve">Atender a la salud mental y emocional, brindándoles </w:t>
            </w:r>
            <w:r w:rsidRPr="00637C11"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  <w:lastRenderedPageBreak/>
              <w:t>herramientas para gestionar sus emociones y trabajando en el desarrollo de su autoestima y autoconcepto</w:t>
            </w:r>
          </w:p>
        </w:tc>
        <w:tc>
          <w:tcPr>
            <w:tcW w:w="1471" w:type="dxa"/>
          </w:tcPr>
          <w:p w14:paraId="1FF67612" w14:textId="29D3CDAA" w:rsidR="00637C11" w:rsidRPr="00637C11" w:rsidRDefault="00637C11" w:rsidP="00637C11">
            <w:pPr>
              <w:pStyle w:val="NormalWeb"/>
              <w:spacing w:before="0" w:beforeAutospacing="0" w:after="360" w:afterAutospacing="0"/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</w:pPr>
            <w:r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  <w:lastRenderedPageBreak/>
              <w:t>D</w:t>
            </w:r>
            <w:r w:rsidRPr="00637C11"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  <w:t xml:space="preserve">esarrollo de talleres donde se trabajen los distintos </w:t>
            </w:r>
            <w:r w:rsidRPr="00637C11"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  <w:lastRenderedPageBreak/>
              <w:t xml:space="preserve">aspectos </w:t>
            </w:r>
            <w:r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  <w:t>en temas de igualdad, inclusión y empatía</w:t>
            </w:r>
            <w:r w:rsidRPr="00637C11"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  <w:t xml:space="preserve"> y se fomente la diversidad y la participación activa en la construcción de una sociedad más inclusiva, justa y sostenible. </w:t>
            </w:r>
          </w:p>
        </w:tc>
        <w:tc>
          <w:tcPr>
            <w:tcW w:w="1431" w:type="dxa"/>
          </w:tcPr>
          <w:p w14:paraId="4D1C5F23" w14:textId="5806E1F3" w:rsidR="004C1908" w:rsidRPr="00FA6447" w:rsidRDefault="002D5DA6" w:rsidP="00F10DC6">
            <w:pPr>
              <w:pStyle w:val="NormalWeb"/>
              <w:spacing w:before="0" w:beforeAutospacing="0" w:after="360" w:afterAutospacing="0"/>
              <w:jc w:val="center"/>
              <w:rPr>
                <w:rStyle w:val="Textoennegrita"/>
                <w:color w:val="232323"/>
                <w:sz w:val="20"/>
                <w:szCs w:val="20"/>
              </w:rPr>
            </w:pPr>
            <w:r w:rsidRPr="00E54A3C"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  <w:lastRenderedPageBreak/>
              <w:t>4.000,00€</w:t>
            </w:r>
          </w:p>
        </w:tc>
        <w:tc>
          <w:tcPr>
            <w:tcW w:w="1334" w:type="dxa"/>
          </w:tcPr>
          <w:p w14:paraId="547AB04F" w14:textId="7958A034" w:rsidR="004C1908" w:rsidRPr="00E54A3C" w:rsidRDefault="002D5DA6" w:rsidP="00E54A3C">
            <w:pPr>
              <w:pStyle w:val="NormalWeb"/>
              <w:spacing w:before="0" w:beforeAutospacing="0" w:after="360" w:afterAutospacing="0"/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</w:pPr>
            <w:r w:rsidRPr="00E54A3C"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  <w:t>4.000,00€</w:t>
            </w:r>
          </w:p>
        </w:tc>
      </w:tr>
      <w:tr w:rsidR="0078268B" w:rsidRPr="00F10DC6" w14:paraId="5036432C" w14:textId="77777777" w:rsidTr="00A07DA7">
        <w:trPr>
          <w:trHeight w:val="1072"/>
        </w:trPr>
        <w:tc>
          <w:tcPr>
            <w:tcW w:w="1401" w:type="dxa"/>
          </w:tcPr>
          <w:p w14:paraId="3BC68C9E" w14:textId="5F95793D" w:rsidR="004C1908" w:rsidRDefault="004C1908" w:rsidP="00F10DC6">
            <w:pPr>
              <w:pStyle w:val="NormalWeb"/>
              <w:spacing w:before="0" w:beforeAutospacing="0" w:after="360" w:afterAutospacing="0"/>
              <w:jc w:val="center"/>
              <w:rPr>
                <w:rStyle w:val="Textoennegrita"/>
                <w:color w:val="232323"/>
                <w:sz w:val="20"/>
                <w:szCs w:val="20"/>
              </w:rPr>
            </w:pPr>
            <w:r>
              <w:rPr>
                <w:rStyle w:val="Textoennegrita"/>
                <w:color w:val="232323"/>
                <w:sz w:val="20"/>
                <w:szCs w:val="20"/>
              </w:rPr>
              <w:t>Vivir en plenitud</w:t>
            </w:r>
          </w:p>
        </w:tc>
        <w:tc>
          <w:tcPr>
            <w:tcW w:w="1554" w:type="dxa"/>
          </w:tcPr>
          <w:p w14:paraId="4B0D603D" w14:textId="1C2081DE" w:rsidR="004C1908" w:rsidRPr="0078268B" w:rsidRDefault="0078268B" w:rsidP="0078268B">
            <w:pPr>
              <w:pStyle w:val="NormalWeb"/>
              <w:spacing w:before="0" w:beforeAutospacing="0" w:after="360" w:afterAutospacing="0"/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</w:pPr>
            <w:r w:rsidRPr="0078268B"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  <w:t>Ayuntamiento de Antigua</w:t>
            </w:r>
          </w:p>
        </w:tc>
        <w:tc>
          <w:tcPr>
            <w:tcW w:w="1544" w:type="dxa"/>
          </w:tcPr>
          <w:p w14:paraId="5B31F201" w14:textId="213A3F98" w:rsidR="004C1908" w:rsidRPr="0078268B" w:rsidRDefault="0078268B" w:rsidP="0078268B">
            <w:pPr>
              <w:pStyle w:val="NormalWeb"/>
              <w:spacing w:before="0" w:beforeAutospacing="0" w:after="360" w:afterAutospacing="0"/>
              <w:rPr>
                <w:rStyle w:val="Textoennegrita"/>
                <w:color w:val="232323"/>
                <w:sz w:val="20"/>
                <w:szCs w:val="20"/>
              </w:rPr>
            </w:pPr>
            <w:r w:rsidRPr="0078268B">
              <w:rPr>
                <w:sz w:val="20"/>
                <w:szCs w:val="20"/>
              </w:rPr>
              <w:t>Subvenciones dirigidas a Asociaciones y Entidades Sociales Sin Ánimo de lucro año 2023</w:t>
            </w:r>
          </w:p>
        </w:tc>
        <w:tc>
          <w:tcPr>
            <w:tcW w:w="1472" w:type="dxa"/>
          </w:tcPr>
          <w:p w14:paraId="4E328069" w14:textId="691A9F89" w:rsidR="0078268B" w:rsidRPr="0078268B" w:rsidRDefault="0078268B" w:rsidP="0078268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A</w:t>
            </w:r>
            <w:r w:rsidRPr="0078268B">
              <w:rPr>
                <w:rFonts w:ascii="TimesNewRomanPSMT" w:hAnsi="TimesNewRomanPSMT" w:cs="TimesNewRomanPSMT"/>
                <w:sz w:val="20"/>
                <w:szCs w:val="20"/>
              </w:rPr>
              <w:t>ctuar de manera directa sobre las necesidades</w:t>
            </w:r>
          </w:p>
          <w:p w14:paraId="261DF525" w14:textId="02751889" w:rsidR="004C1908" w:rsidRPr="00FA6447" w:rsidRDefault="0078268B" w:rsidP="0078268B">
            <w:pPr>
              <w:pStyle w:val="NormalWeb"/>
              <w:spacing w:before="0" w:beforeAutospacing="0" w:after="360" w:afterAutospacing="0"/>
              <w:rPr>
                <w:rStyle w:val="Textoennegrita"/>
                <w:color w:val="232323"/>
                <w:sz w:val="20"/>
                <w:szCs w:val="20"/>
              </w:rPr>
            </w:pPr>
            <w:r w:rsidRPr="0078268B">
              <w:rPr>
                <w:rFonts w:ascii="TimesNewRomanPSMT" w:hAnsi="TimesNewRomanPSMT" w:cs="TimesNewRomanPSMT"/>
                <w:sz w:val="20"/>
                <w:szCs w:val="20"/>
              </w:rPr>
              <w:t>de las personas mayores de 65 años</w:t>
            </w:r>
          </w:p>
        </w:tc>
        <w:tc>
          <w:tcPr>
            <w:tcW w:w="1471" w:type="dxa"/>
          </w:tcPr>
          <w:p w14:paraId="66524BAE" w14:textId="693ED267" w:rsidR="004C1908" w:rsidRPr="0078268B" w:rsidRDefault="0078268B" w:rsidP="0078268B">
            <w:pPr>
              <w:autoSpaceDE w:val="0"/>
              <w:autoSpaceDN w:val="0"/>
              <w:adjustRightInd w:val="0"/>
              <w:rPr>
                <w:rStyle w:val="Textoennegrita"/>
                <w:rFonts w:ascii="TimesNewRomanPSMT" w:hAnsi="TimesNewRomanPSMT" w:cs="TimesNewRomanPSMT"/>
                <w:b w:val="0"/>
                <w:bCs w:val="0"/>
                <w:sz w:val="20"/>
                <w:szCs w:val="20"/>
              </w:rPr>
            </w:pPr>
            <w:r w:rsidRPr="0078268B">
              <w:rPr>
                <w:rFonts w:ascii="TimesNewRomanPSMT" w:hAnsi="TimesNewRomanPSMT" w:cs="TimesNewRomanPSMT"/>
                <w:sz w:val="20"/>
                <w:szCs w:val="20"/>
              </w:rPr>
              <w:t>Yoga terapéutico, mindfulness y talleres de juego expresivo.</w:t>
            </w:r>
          </w:p>
        </w:tc>
        <w:tc>
          <w:tcPr>
            <w:tcW w:w="1431" w:type="dxa"/>
          </w:tcPr>
          <w:p w14:paraId="7E2E37BC" w14:textId="36AAC439" w:rsidR="004C1908" w:rsidRPr="00FA6447" w:rsidRDefault="002D5DA6" w:rsidP="00F10DC6">
            <w:pPr>
              <w:pStyle w:val="NormalWeb"/>
              <w:spacing w:before="0" w:beforeAutospacing="0" w:after="360" w:afterAutospacing="0"/>
              <w:jc w:val="center"/>
              <w:rPr>
                <w:rStyle w:val="Textoennegrita"/>
                <w:color w:val="232323"/>
                <w:sz w:val="20"/>
                <w:szCs w:val="20"/>
              </w:rPr>
            </w:pPr>
            <w:r w:rsidRPr="0078268B"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  <w:t>4.000,00€</w:t>
            </w:r>
          </w:p>
        </w:tc>
        <w:tc>
          <w:tcPr>
            <w:tcW w:w="1334" w:type="dxa"/>
          </w:tcPr>
          <w:p w14:paraId="4E1D2C38" w14:textId="35F61A18" w:rsidR="004C1908" w:rsidRPr="0078268B" w:rsidRDefault="0078268B" w:rsidP="0078268B">
            <w:pPr>
              <w:pStyle w:val="NormalWeb"/>
              <w:spacing w:before="0" w:beforeAutospacing="0" w:after="360" w:afterAutospacing="0"/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</w:pPr>
            <w:r w:rsidRPr="0078268B">
              <w:rPr>
                <w:rStyle w:val="Textoennegrita"/>
                <w:b w:val="0"/>
                <w:bCs w:val="0"/>
                <w:color w:val="232323"/>
                <w:sz w:val="20"/>
                <w:szCs w:val="20"/>
              </w:rPr>
              <w:t>4.000,00€</w:t>
            </w:r>
          </w:p>
        </w:tc>
      </w:tr>
    </w:tbl>
    <w:p w14:paraId="789F95DB" w14:textId="608EF734" w:rsidR="002327A9" w:rsidRDefault="002327A9" w:rsidP="00FA54ED">
      <w:pPr>
        <w:pStyle w:val="NormalWeb"/>
        <w:shd w:val="clear" w:color="auto" w:fill="FFFFFF"/>
        <w:spacing w:before="0" w:beforeAutospacing="0" w:after="360" w:afterAutospacing="0"/>
        <w:rPr>
          <w:rStyle w:val="Textoennegrita"/>
          <w:color w:val="232323"/>
        </w:rPr>
      </w:pPr>
    </w:p>
    <w:sectPr w:rsidR="002327A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874FB" w14:textId="77777777" w:rsidR="00FA54ED" w:rsidRDefault="00FA54ED" w:rsidP="00FA54ED">
      <w:pPr>
        <w:spacing w:after="0" w:line="240" w:lineRule="auto"/>
      </w:pPr>
      <w:r>
        <w:separator/>
      </w:r>
    </w:p>
  </w:endnote>
  <w:endnote w:type="continuationSeparator" w:id="0">
    <w:p w14:paraId="484D1EEC" w14:textId="77777777" w:rsidR="00FA54ED" w:rsidRDefault="00FA54ED" w:rsidP="00FA5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BB4EC" w14:textId="77777777" w:rsidR="00FA54ED" w:rsidRDefault="00FA54ED" w:rsidP="00FA54ED">
      <w:pPr>
        <w:spacing w:after="0" w:line="240" w:lineRule="auto"/>
      </w:pPr>
      <w:r>
        <w:separator/>
      </w:r>
    </w:p>
  </w:footnote>
  <w:footnote w:type="continuationSeparator" w:id="0">
    <w:p w14:paraId="1062A4CA" w14:textId="77777777" w:rsidR="00FA54ED" w:rsidRDefault="00FA54ED" w:rsidP="00FA5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21E9C" w14:textId="75E6B3A0" w:rsidR="00FA54ED" w:rsidRPr="00FA54ED" w:rsidRDefault="004C1908" w:rsidP="00FA54ED">
    <w:pPr>
      <w:pStyle w:val="Encabezado"/>
      <w:jc w:val="right"/>
    </w:pPr>
    <w:r>
      <w:rPr>
        <w:noProof/>
      </w:rPr>
      <w:drawing>
        <wp:inline distT="0" distB="0" distL="0" distR="0" wp14:anchorId="2E86060D" wp14:editId="6FAFEE78">
          <wp:extent cx="845388" cy="1064751"/>
          <wp:effectExtent l="0" t="0" r="0" b="254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4103" cy="10757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B25"/>
    <w:rsid w:val="00002BC2"/>
    <w:rsid w:val="000208CE"/>
    <w:rsid w:val="001B7D42"/>
    <w:rsid w:val="002327A9"/>
    <w:rsid w:val="002D5DA6"/>
    <w:rsid w:val="002D6C99"/>
    <w:rsid w:val="002F6911"/>
    <w:rsid w:val="003B5B25"/>
    <w:rsid w:val="003D0A93"/>
    <w:rsid w:val="003D60DD"/>
    <w:rsid w:val="0047028D"/>
    <w:rsid w:val="00477345"/>
    <w:rsid w:val="004C1908"/>
    <w:rsid w:val="00521175"/>
    <w:rsid w:val="00637C11"/>
    <w:rsid w:val="006C78AE"/>
    <w:rsid w:val="0078268B"/>
    <w:rsid w:val="0079343D"/>
    <w:rsid w:val="007F0C80"/>
    <w:rsid w:val="008225F4"/>
    <w:rsid w:val="008571F9"/>
    <w:rsid w:val="00860B62"/>
    <w:rsid w:val="009079DA"/>
    <w:rsid w:val="00937A3F"/>
    <w:rsid w:val="009B55BC"/>
    <w:rsid w:val="009E37D9"/>
    <w:rsid w:val="00A0602F"/>
    <w:rsid w:val="00A07DA7"/>
    <w:rsid w:val="00A30B0B"/>
    <w:rsid w:val="00AB034F"/>
    <w:rsid w:val="00AB07E4"/>
    <w:rsid w:val="00AB479A"/>
    <w:rsid w:val="00B379E5"/>
    <w:rsid w:val="00B9333C"/>
    <w:rsid w:val="00CB4C50"/>
    <w:rsid w:val="00E119F0"/>
    <w:rsid w:val="00E54A3C"/>
    <w:rsid w:val="00EF79D5"/>
    <w:rsid w:val="00F10DC6"/>
    <w:rsid w:val="00F721A3"/>
    <w:rsid w:val="00F8482D"/>
    <w:rsid w:val="00F85904"/>
    <w:rsid w:val="00FA54ED"/>
    <w:rsid w:val="00FA6447"/>
    <w:rsid w:val="00FB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2CFA4F"/>
  <w15:chartTrackingRefBased/>
  <w15:docId w15:val="{C556C7F6-5AD2-467F-9471-F1F5181A5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54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FA54ED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FA54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54ED"/>
  </w:style>
  <w:style w:type="paragraph" w:styleId="Piedepgina">
    <w:name w:val="footer"/>
    <w:basedOn w:val="Normal"/>
    <w:link w:val="PiedepginaCar"/>
    <w:uiPriority w:val="99"/>
    <w:unhideWhenUsed/>
    <w:rsid w:val="00FA54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54ED"/>
  </w:style>
  <w:style w:type="table" w:styleId="Tablaconcuadrcula">
    <w:name w:val="Table Grid"/>
    <w:basedOn w:val="Tablanormal"/>
    <w:uiPriority w:val="39"/>
    <w:rsid w:val="00F10D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F0C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8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39</cp:revision>
  <dcterms:created xsi:type="dcterms:W3CDTF">2024-04-11T08:11:00Z</dcterms:created>
  <dcterms:modified xsi:type="dcterms:W3CDTF">2024-04-19T10:21:00Z</dcterms:modified>
</cp:coreProperties>
</file>